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F037" w14:textId="3EA71D06" w:rsidR="00E375CA" w:rsidRPr="00E375CA" w:rsidRDefault="00E375CA" w:rsidP="00E375CA">
      <w:pPr>
        <w:jc w:val="center"/>
        <w:rPr>
          <w:b/>
          <w:bCs/>
          <w:u w:val="single"/>
        </w:rPr>
      </w:pPr>
      <w:r w:rsidRPr="00E375CA">
        <w:rPr>
          <w:b/>
          <w:bCs/>
          <w:u w:val="single"/>
        </w:rPr>
        <w:t>Minutes of Reconvened General Meeting on</w:t>
      </w:r>
    </w:p>
    <w:p w14:paraId="01BA85F7" w14:textId="53A5FC25" w:rsidR="00E375CA" w:rsidRPr="00E375CA" w:rsidRDefault="00E375CA" w:rsidP="00E375CA">
      <w:pPr>
        <w:jc w:val="center"/>
        <w:rPr>
          <w:b/>
          <w:bCs/>
          <w:u w:val="single"/>
        </w:rPr>
      </w:pPr>
      <w:r w:rsidRPr="00E375CA">
        <w:rPr>
          <w:b/>
          <w:bCs/>
          <w:u w:val="single"/>
        </w:rPr>
        <w:t>Monday 13</w:t>
      </w:r>
      <w:r w:rsidRPr="00E375CA">
        <w:rPr>
          <w:b/>
          <w:bCs/>
          <w:u w:val="single"/>
          <w:vertAlign w:val="superscript"/>
        </w:rPr>
        <w:t>th</w:t>
      </w:r>
      <w:r w:rsidRPr="00E375CA">
        <w:rPr>
          <w:b/>
          <w:bCs/>
          <w:u w:val="single"/>
        </w:rPr>
        <w:t xml:space="preserve"> January 2020 in the</w:t>
      </w:r>
    </w:p>
    <w:p w14:paraId="53F4AD36" w14:textId="21C6E8BE" w:rsidR="004D2FC5" w:rsidRDefault="00E375CA" w:rsidP="00E375CA">
      <w:pPr>
        <w:jc w:val="center"/>
        <w:rPr>
          <w:b/>
          <w:bCs/>
          <w:u w:val="single"/>
        </w:rPr>
      </w:pPr>
      <w:r w:rsidRPr="00E375CA">
        <w:rPr>
          <w:b/>
          <w:bCs/>
          <w:u w:val="single"/>
        </w:rPr>
        <w:t xml:space="preserve">Community Room 21 </w:t>
      </w:r>
      <w:proofErr w:type="spellStart"/>
      <w:r w:rsidRPr="00E375CA">
        <w:rPr>
          <w:b/>
          <w:bCs/>
          <w:u w:val="single"/>
        </w:rPr>
        <w:t>Stanmer</w:t>
      </w:r>
      <w:proofErr w:type="spellEnd"/>
      <w:r w:rsidRPr="00E375CA">
        <w:rPr>
          <w:b/>
          <w:bCs/>
          <w:u w:val="single"/>
        </w:rPr>
        <w:t xml:space="preserve"> Street</w:t>
      </w:r>
    </w:p>
    <w:p w14:paraId="66DB7792" w14:textId="0C86FEDF" w:rsidR="00E375CA" w:rsidRDefault="00E375CA" w:rsidP="00E375CA">
      <w:pPr>
        <w:jc w:val="center"/>
        <w:rPr>
          <w:b/>
          <w:bCs/>
          <w:u w:val="single"/>
        </w:rPr>
      </w:pPr>
    </w:p>
    <w:p w14:paraId="31EC7AE4" w14:textId="58335A6A" w:rsidR="00E375CA" w:rsidRDefault="00E375CA" w:rsidP="00E375CA">
      <w:pPr>
        <w:jc w:val="center"/>
        <w:rPr>
          <w:b/>
          <w:bCs/>
          <w:u w:val="single"/>
        </w:rPr>
      </w:pPr>
    </w:p>
    <w:p w14:paraId="45206954" w14:textId="082C1DF2" w:rsidR="00E375CA" w:rsidRDefault="00E375CA" w:rsidP="00E375CA">
      <w:pPr>
        <w:rPr>
          <w:b/>
          <w:bCs/>
          <w:u w:val="single"/>
        </w:rPr>
      </w:pPr>
      <w:r>
        <w:rPr>
          <w:b/>
          <w:bCs/>
          <w:u w:val="single"/>
        </w:rPr>
        <w:t>Present</w:t>
      </w:r>
    </w:p>
    <w:p w14:paraId="1F858A48" w14:textId="6116BCED" w:rsidR="00E375CA" w:rsidRDefault="00E375CA" w:rsidP="00E375CA">
      <w:pPr>
        <w:rPr>
          <w:b/>
          <w:bCs/>
          <w:u w:val="single"/>
        </w:rPr>
      </w:pPr>
    </w:p>
    <w:p w14:paraId="405AC8F5" w14:textId="23556B77" w:rsidR="00E375CA" w:rsidRPr="00E375CA" w:rsidRDefault="00E375CA" w:rsidP="00E375CA">
      <w:r w:rsidRPr="00E375CA">
        <w:t xml:space="preserve">I Cohen Forbes N Hook S </w:t>
      </w:r>
      <w:proofErr w:type="spellStart"/>
      <w:r w:rsidRPr="00E375CA">
        <w:t>FiskB</w:t>
      </w:r>
      <w:proofErr w:type="spellEnd"/>
      <w:r w:rsidRPr="00E375CA">
        <w:t xml:space="preserve"> Zeigler N Sykes J Barrett S Plumb</w:t>
      </w:r>
    </w:p>
    <w:p w14:paraId="1F0889E0" w14:textId="05865A91" w:rsidR="00E375CA" w:rsidRDefault="00E375CA" w:rsidP="00E375CA">
      <w:r w:rsidRPr="00E375CA">
        <w:t xml:space="preserve">R Ho T Greenwood C Jones D </w:t>
      </w:r>
      <w:proofErr w:type="spellStart"/>
      <w:r w:rsidRPr="00E375CA">
        <w:t>Gyves</w:t>
      </w:r>
      <w:proofErr w:type="spellEnd"/>
      <w:r w:rsidRPr="00E375CA">
        <w:t xml:space="preserve"> S Farah</w:t>
      </w:r>
    </w:p>
    <w:p w14:paraId="0E4D23E7" w14:textId="40670360" w:rsidR="00E375CA" w:rsidRDefault="00E375CA" w:rsidP="00E375CA"/>
    <w:p w14:paraId="4AF94507" w14:textId="4719CF9E" w:rsidR="00E375CA" w:rsidRDefault="00E375CA" w:rsidP="00E375CA">
      <w:r>
        <w:t xml:space="preserve">Apologies </w:t>
      </w:r>
    </w:p>
    <w:p w14:paraId="443EB60B" w14:textId="452AF4BA" w:rsidR="00E375CA" w:rsidRDefault="00E375CA" w:rsidP="00E375CA">
      <w:r>
        <w:t>S Bradford B Watson M Martin A Erwin-Iles J Lelion K Rolt</w:t>
      </w:r>
    </w:p>
    <w:p w14:paraId="055E01FA" w14:textId="027E8653" w:rsidR="00E375CA" w:rsidRDefault="00E375CA" w:rsidP="00E375CA"/>
    <w:p w14:paraId="4AF3E1F6" w14:textId="17711375" w:rsidR="00E375CA" w:rsidRPr="006F3FE6" w:rsidRDefault="00E375CA" w:rsidP="00E375CA">
      <w:pPr>
        <w:rPr>
          <w:lang w:val="it-IT"/>
        </w:rPr>
      </w:pPr>
      <w:r w:rsidRPr="006F3FE6">
        <w:rPr>
          <w:lang w:val="it-IT"/>
        </w:rPr>
        <w:t xml:space="preserve">In </w:t>
      </w:r>
      <w:proofErr w:type="spellStart"/>
      <w:r w:rsidRPr="006F3FE6">
        <w:rPr>
          <w:lang w:val="it-IT"/>
        </w:rPr>
        <w:t>Attendance</w:t>
      </w:r>
      <w:proofErr w:type="spellEnd"/>
      <w:r w:rsidRPr="006F3FE6">
        <w:rPr>
          <w:lang w:val="it-IT"/>
        </w:rPr>
        <w:t xml:space="preserve"> </w:t>
      </w:r>
    </w:p>
    <w:p w14:paraId="680435DC" w14:textId="43DE3AB4" w:rsidR="00E375CA" w:rsidRDefault="00E375CA" w:rsidP="00E375CA">
      <w:pPr>
        <w:rPr>
          <w:lang w:val="it-IT"/>
        </w:rPr>
      </w:pPr>
      <w:r w:rsidRPr="00E375CA">
        <w:rPr>
          <w:lang w:val="it-IT"/>
        </w:rPr>
        <w:t>K Klidzia A Morton F K</w:t>
      </w:r>
      <w:r>
        <w:rPr>
          <w:lang w:val="it-IT"/>
        </w:rPr>
        <w:t>amara (WBC)</w:t>
      </w:r>
    </w:p>
    <w:p w14:paraId="3F7EE2AF" w14:textId="01CB1E82" w:rsidR="00E375CA" w:rsidRDefault="00E375CA" w:rsidP="00E375CA">
      <w:pPr>
        <w:rPr>
          <w:lang w:val="it-IT"/>
        </w:rPr>
      </w:pPr>
    </w:p>
    <w:p w14:paraId="685E06EA" w14:textId="7A3C26DC" w:rsidR="00E375CA" w:rsidRDefault="00E375CA" w:rsidP="00E375CA">
      <w:pPr>
        <w:rPr>
          <w:lang w:val="it-IT"/>
        </w:rPr>
      </w:pPr>
    </w:p>
    <w:p w14:paraId="70ABAD52" w14:textId="1BFB619C" w:rsidR="00E375CA" w:rsidRDefault="00E375CA" w:rsidP="00E375CA">
      <w:r w:rsidRPr="00E375CA">
        <w:t>This is the reconvened meeting f</w:t>
      </w:r>
      <w:r>
        <w:t xml:space="preserve">rom 13/12/19 </w:t>
      </w:r>
    </w:p>
    <w:p w14:paraId="15DC4F94" w14:textId="3FE59331" w:rsidR="00E375CA" w:rsidRDefault="00E375CA" w:rsidP="00E375CA"/>
    <w:p w14:paraId="654CA201" w14:textId="40506A6F" w:rsidR="00E375CA" w:rsidRPr="00C720F7" w:rsidRDefault="00E375CA" w:rsidP="00E375CA">
      <w:pPr>
        <w:pStyle w:val="ListParagraph"/>
        <w:numPr>
          <w:ilvl w:val="0"/>
          <w:numId w:val="12"/>
        </w:numPr>
        <w:rPr>
          <w:b/>
          <w:bCs/>
        </w:rPr>
      </w:pPr>
      <w:r w:rsidRPr="00C720F7">
        <w:rPr>
          <w:b/>
          <w:bCs/>
        </w:rPr>
        <w:t>Present/Apologies</w:t>
      </w:r>
    </w:p>
    <w:p w14:paraId="6810049B" w14:textId="22A2E6B7" w:rsidR="00E375CA" w:rsidRDefault="00E375CA" w:rsidP="00E375CA">
      <w:r>
        <w:t>As above</w:t>
      </w:r>
    </w:p>
    <w:p w14:paraId="5E79B00D" w14:textId="7D63DE0D" w:rsidR="00E375CA" w:rsidRDefault="00E375CA" w:rsidP="00E375CA"/>
    <w:p w14:paraId="7B4A982C" w14:textId="40A41FC3" w:rsidR="00E375CA" w:rsidRPr="00C720F7" w:rsidRDefault="00E375CA" w:rsidP="00E375CA">
      <w:pPr>
        <w:pStyle w:val="ListParagraph"/>
        <w:numPr>
          <w:ilvl w:val="0"/>
          <w:numId w:val="12"/>
        </w:numPr>
        <w:rPr>
          <w:b/>
          <w:bCs/>
        </w:rPr>
      </w:pPr>
      <w:r w:rsidRPr="00C720F7">
        <w:rPr>
          <w:b/>
          <w:bCs/>
        </w:rPr>
        <w:t>Appro</w:t>
      </w:r>
      <w:r w:rsidR="00D90B6C" w:rsidRPr="00C720F7">
        <w:rPr>
          <w:b/>
          <w:bCs/>
        </w:rPr>
        <w:t>val</w:t>
      </w:r>
      <w:r w:rsidRPr="00C720F7">
        <w:rPr>
          <w:b/>
          <w:bCs/>
        </w:rPr>
        <w:t xml:space="preserve"> of minutes from me</w:t>
      </w:r>
      <w:r w:rsidR="00D90B6C" w:rsidRPr="00C720F7">
        <w:rPr>
          <w:b/>
          <w:bCs/>
        </w:rPr>
        <w:t>e</w:t>
      </w:r>
      <w:r w:rsidRPr="00C720F7">
        <w:rPr>
          <w:b/>
          <w:bCs/>
        </w:rPr>
        <w:t>ting 24/06/19</w:t>
      </w:r>
    </w:p>
    <w:p w14:paraId="73636449" w14:textId="0F6F8BB5" w:rsidR="00D90B6C" w:rsidRDefault="00D90B6C" w:rsidP="00D90B6C">
      <w:r>
        <w:t>IC was the only person present at the reconvened meeting therefore approval went ahead</w:t>
      </w:r>
    </w:p>
    <w:p w14:paraId="454F45CB" w14:textId="0D354894" w:rsidR="00D90B6C" w:rsidRDefault="00D90B6C" w:rsidP="00D90B6C"/>
    <w:p w14:paraId="502E0259" w14:textId="1F0C0870" w:rsidR="00D90B6C" w:rsidRPr="00C720F7" w:rsidRDefault="00D90B6C" w:rsidP="00D90B6C">
      <w:pPr>
        <w:pStyle w:val="ListParagraph"/>
        <w:numPr>
          <w:ilvl w:val="0"/>
          <w:numId w:val="12"/>
        </w:numPr>
        <w:rPr>
          <w:b/>
          <w:bCs/>
        </w:rPr>
      </w:pPr>
      <w:r w:rsidRPr="00C720F7">
        <w:rPr>
          <w:b/>
          <w:bCs/>
        </w:rPr>
        <w:t>Mangers report</w:t>
      </w:r>
    </w:p>
    <w:p w14:paraId="2BAC7C11" w14:textId="2D7A32B2" w:rsidR="00D90B6C" w:rsidRDefault="00D90B6C" w:rsidP="00D90B6C">
      <w:r>
        <w:t>There has been a leak identified on two sections of a shared waste pipe between two leasehold flats. Both leaseholders have made arrangements through the building insurance to carry out the repairs</w:t>
      </w:r>
    </w:p>
    <w:p w14:paraId="43F7A33E" w14:textId="55DB1C1C" w:rsidR="00D90B6C" w:rsidRDefault="00D90B6C" w:rsidP="00D90B6C">
      <w:r>
        <w:t>There were some delays in starting the works as asbestos was identified in the boxing of the toiles in both properties which the insurers contractors have started to remove. The works have begun and are expected to take three days after which the repairs to the waste pipes of each property will begin</w:t>
      </w:r>
    </w:p>
    <w:p w14:paraId="51D24D24" w14:textId="0BE6384C" w:rsidR="00D90B6C" w:rsidRDefault="00D90B6C" w:rsidP="00D90B6C"/>
    <w:p w14:paraId="1A0A6366" w14:textId="394B3BD7" w:rsidR="00D90B6C" w:rsidRDefault="00D90B6C" w:rsidP="00D90B6C">
      <w:r>
        <w:t>Steve Finlay (WBC Direct Labour Team) attended site to gain an inspection of the roof following a number of ongoing leas from the roofs and balconies with a view to MCMO contracting this team to carry out any required works. We should receive his report and recommendations and the board will discuss the next steps at the next meeting</w:t>
      </w:r>
    </w:p>
    <w:p w14:paraId="16438AC3" w14:textId="382F24A5" w:rsidR="00D90B6C" w:rsidRDefault="00D90B6C" w:rsidP="00D90B6C"/>
    <w:p w14:paraId="039DA490" w14:textId="3EFFAE0A" w:rsidR="00D90B6C" w:rsidRDefault="00D90B6C" w:rsidP="00D90B6C">
      <w:r>
        <w:t xml:space="preserve">Any residents who are suffering from any leaks </w:t>
      </w:r>
      <w:r w:rsidR="00B46A1C">
        <w:t>from roofs or balconies and who have not yet reported the issue to the office are urged to do so as soon as possible so that we can attempt to rectify as many issues as possible. It may not be an obvious leak and may look like condensation so if you are unsure, please let the office now and we can assist with identification</w:t>
      </w:r>
    </w:p>
    <w:p w14:paraId="71C47924" w14:textId="19684D2C" w:rsidR="00B46A1C" w:rsidRDefault="00B46A1C" w:rsidP="00D90B6C"/>
    <w:p w14:paraId="51654476" w14:textId="6133AE63" w:rsidR="00B46A1C" w:rsidRDefault="00B46A1C" w:rsidP="00D90B6C">
      <w:r>
        <w:t xml:space="preserve">We have also liaised  with WBC with regard to the roof fans not working correctly and sought a quote from Smith &amp; Byford-the contractor has now been signed and we will shortly begin the process of booking in inspections to the fans and any remedial works </w:t>
      </w:r>
    </w:p>
    <w:p w14:paraId="16B60221" w14:textId="5F7C709F" w:rsidR="00B46A1C" w:rsidRDefault="00B46A1C" w:rsidP="00D90B6C"/>
    <w:p w14:paraId="7C451855" w14:textId="77777777" w:rsidR="00B46A1C" w:rsidRDefault="00B46A1C" w:rsidP="00D90B6C"/>
    <w:p w14:paraId="7E6E8704" w14:textId="77777777" w:rsidR="004B6CA2" w:rsidRDefault="004B6CA2" w:rsidP="00D90B6C"/>
    <w:p w14:paraId="49060B49" w14:textId="521ECEB1" w:rsidR="00B46A1C" w:rsidRDefault="00B46A1C" w:rsidP="00D90B6C">
      <w:r>
        <w:t xml:space="preserve">Following the termination of </w:t>
      </w:r>
      <w:r w:rsidR="004B6CA2">
        <w:t xml:space="preserve">our </w:t>
      </w:r>
      <w:r>
        <w:t xml:space="preserve">cleaner in August, we will be looking </w:t>
      </w:r>
    </w:p>
    <w:p w14:paraId="43F96C49" w14:textId="01C3638D" w:rsidR="00B46A1C" w:rsidRDefault="00B46A1C" w:rsidP="00D90B6C">
      <w:r>
        <w:t>into the best way to proceed with the first step being a comparison between:</w:t>
      </w:r>
    </w:p>
    <w:p w14:paraId="3FCED6A3" w14:textId="469DE7B2" w:rsidR="00B46A1C" w:rsidRDefault="00B46A1C" w:rsidP="00B46A1C">
      <w:pPr>
        <w:pStyle w:val="ListParagraph"/>
        <w:numPr>
          <w:ilvl w:val="0"/>
          <w:numId w:val="13"/>
        </w:numPr>
      </w:pPr>
      <w:r>
        <w:t>Having a directly employed Caretaker/cleaner</w:t>
      </w:r>
    </w:p>
    <w:p w14:paraId="32CE6764" w14:textId="6B88B736" w:rsidR="00B46A1C" w:rsidRDefault="00B46A1C" w:rsidP="00B46A1C">
      <w:pPr>
        <w:pStyle w:val="ListParagraph"/>
        <w:numPr>
          <w:ilvl w:val="0"/>
          <w:numId w:val="13"/>
        </w:numPr>
      </w:pPr>
      <w:r>
        <w:t>Engaging a contractor to carry out this function</w:t>
      </w:r>
    </w:p>
    <w:p w14:paraId="66E961B7" w14:textId="77777777" w:rsidR="00C720F7" w:rsidRDefault="00C720F7" w:rsidP="00B46A1C">
      <w:pPr>
        <w:rPr>
          <w:b/>
          <w:bCs/>
        </w:rPr>
      </w:pPr>
    </w:p>
    <w:p w14:paraId="6E5FD6C8" w14:textId="77777777" w:rsidR="00C720F7" w:rsidRDefault="00C720F7" w:rsidP="00B46A1C">
      <w:pPr>
        <w:rPr>
          <w:b/>
          <w:bCs/>
        </w:rPr>
      </w:pPr>
    </w:p>
    <w:p w14:paraId="6ED6E7AB" w14:textId="77777777" w:rsidR="00C720F7" w:rsidRDefault="00C720F7" w:rsidP="00B46A1C">
      <w:pPr>
        <w:rPr>
          <w:b/>
          <w:bCs/>
        </w:rPr>
      </w:pPr>
    </w:p>
    <w:p w14:paraId="5FDD6023" w14:textId="77777777" w:rsidR="00C720F7" w:rsidRDefault="00C720F7" w:rsidP="00B46A1C">
      <w:pPr>
        <w:rPr>
          <w:b/>
          <w:bCs/>
        </w:rPr>
      </w:pPr>
    </w:p>
    <w:p w14:paraId="76E990DE" w14:textId="3780B646" w:rsidR="00B46A1C" w:rsidRPr="00C720F7" w:rsidRDefault="004B6CA2" w:rsidP="00B46A1C">
      <w:pPr>
        <w:rPr>
          <w:b/>
          <w:bCs/>
        </w:rPr>
      </w:pPr>
      <w:r w:rsidRPr="00C720F7">
        <w:rPr>
          <w:b/>
          <w:bCs/>
        </w:rPr>
        <w:t>Finance report</w:t>
      </w:r>
    </w:p>
    <w:p w14:paraId="7A8A6AC5" w14:textId="2B2EFDE1" w:rsidR="004B6CA2" w:rsidRDefault="004B6CA2" w:rsidP="00B46A1C"/>
    <w:p w14:paraId="44CE7362" w14:textId="03CEB7B7" w:rsidR="004B6CA2" w:rsidRDefault="004B6CA2" w:rsidP="00B46A1C">
      <w:r>
        <w:t>Income is slightly higher than expected due to non residential income</w:t>
      </w:r>
    </w:p>
    <w:p w14:paraId="2C6A9B2F" w14:textId="10D01A4A" w:rsidR="004B6CA2" w:rsidRDefault="004B6CA2" w:rsidP="00B46A1C"/>
    <w:p w14:paraId="1A8D55E9" w14:textId="3A7399C2" w:rsidR="004B6CA2" w:rsidRDefault="004B6CA2" w:rsidP="00B46A1C">
      <w:r>
        <w:t>Block costs have a surplus of £5525.57 some of these costs have been set aside for repair works to the extractor fans and also the annual maintenance contract we recently entered into with Smith &amp; Byford</w:t>
      </w:r>
    </w:p>
    <w:p w14:paraId="7FDE6D3B" w14:textId="131174C3" w:rsidR="004B6CA2" w:rsidRDefault="004B6CA2" w:rsidP="00B46A1C"/>
    <w:p w14:paraId="1FB907ED" w14:textId="215F18A2" w:rsidR="004B6CA2" w:rsidRDefault="004B6CA2" w:rsidP="00B46A1C">
      <w:r>
        <w:t>Estate coast have a surplus of £2547.50 we had set aside funds in this area to cover roof repairs however now that these costs will be covered directly by WBC the funds can be allocated elsewhere</w:t>
      </w:r>
    </w:p>
    <w:p w14:paraId="5840C236" w14:textId="476776C5" w:rsidR="004B6CA2" w:rsidRDefault="004B6CA2" w:rsidP="00B46A1C"/>
    <w:p w14:paraId="674445A5" w14:textId="121A8E91" w:rsidR="004B6CA2" w:rsidRDefault="004B6CA2" w:rsidP="00B46A1C">
      <w:r>
        <w:t>Staffing cost</w:t>
      </w:r>
      <w:r w:rsidR="006F3FE6">
        <w:t>s</w:t>
      </w:r>
      <w:r>
        <w:t xml:space="preserve"> are our only area of overspend</w:t>
      </w:r>
      <w:r w:rsidR="006F3FE6">
        <w:t xml:space="preserve"> with a deficit of £6421.78, this was due to disciplinary action taken against a member of staff and subsequent costs of using a contract company. We are working to bring this surplus down by minimising expenditure in this area for the rest of the year</w:t>
      </w:r>
    </w:p>
    <w:p w14:paraId="1FDC01AE" w14:textId="5639421B" w:rsidR="006F3FE6" w:rsidRDefault="006F3FE6" w:rsidP="00B46A1C"/>
    <w:p w14:paraId="6DA9F41A" w14:textId="2E24589E" w:rsidR="006F3FE6" w:rsidRDefault="006F3FE6" w:rsidP="00B46A1C">
      <w:r>
        <w:t xml:space="preserve">Management and service costs have a surplus of £1618.63 as some costs are not due until later in the year </w:t>
      </w:r>
    </w:p>
    <w:p w14:paraId="43685F65" w14:textId="16206FCC" w:rsidR="006F3FE6" w:rsidRDefault="006F3FE6" w:rsidP="00B46A1C"/>
    <w:p w14:paraId="756DB13C" w14:textId="0FC39E50" w:rsidR="006F3FE6" w:rsidRDefault="006F3FE6" w:rsidP="00B46A1C">
      <w:r>
        <w:t>Overall there is a surplus on Service chargeable costs of £3269.92 which will be reallocated as above and we will continue to spend carefully moving forward to ensure we do not overspend</w:t>
      </w:r>
    </w:p>
    <w:p w14:paraId="5E9D1304" w14:textId="4AEF63E2" w:rsidR="006F3FE6" w:rsidRDefault="006F3FE6" w:rsidP="00B46A1C"/>
    <w:p w14:paraId="5CD7B05D" w14:textId="7919CB65" w:rsidR="006F3FE6" w:rsidRDefault="006F3FE6" w:rsidP="00B46A1C">
      <w:r>
        <w:t>There is a surplus of tenant costs of £5827.10. there is one kitchen that needs replacing and a bath in another property which will be done early 2020. We hope that there will still be a surplus at year end.</w:t>
      </w:r>
    </w:p>
    <w:p w14:paraId="6D9CE8B6" w14:textId="3798743F" w:rsidR="006F3FE6" w:rsidRDefault="006F3FE6" w:rsidP="00B46A1C"/>
    <w:p w14:paraId="59A3A001" w14:textId="77777777" w:rsidR="00CE1D3E" w:rsidRDefault="00CE1D3E" w:rsidP="00B46A1C"/>
    <w:p w14:paraId="6E1DDD43" w14:textId="77777777" w:rsidR="00CE1D3E" w:rsidRDefault="00CE1D3E" w:rsidP="00B46A1C"/>
    <w:p w14:paraId="428C4DC3" w14:textId="77777777" w:rsidR="00CE1D3E" w:rsidRDefault="00CE1D3E" w:rsidP="00B46A1C"/>
    <w:p w14:paraId="7DCF9E64" w14:textId="77777777" w:rsidR="00CE1D3E" w:rsidRDefault="00CE1D3E" w:rsidP="00B46A1C"/>
    <w:p w14:paraId="0D6B2C6F" w14:textId="77777777" w:rsidR="00CE1D3E" w:rsidRDefault="00CE1D3E" w:rsidP="00B46A1C"/>
    <w:p w14:paraId="4EAAF945" w14:textId="77777777" w:rsidR="00CE1D3E" w:rsidRDefault="00CE1D3E" w:rsidP="00B46A1C"/>
    <w:p w14:paraId="29CE5B72" w14:textId="77777777" w:rsidR="00CE1D3E" w:rsidRDefault="00CE1D3E" w:rsidP="00B46A1C"/>
    <w:p w14:paraId="745A9B2D" w14:textId="77777777" w:rsidR="00CE1D3E" w:rsidRDefault="00CE1D3E" w:rsidP="00B46A1C"/>
    <w:p w14:paraId="41010F68" w14:textId="77777777" w:rsidR="00CE1D3E" w:rsidRDefault="00CE1D3E" w:rsidP="00B46A1C"/>
    <w:p w14:paraId="2D9339B0" w14:textId="77777777" w:rsidR="00CE1D3E" w:rsidRDefault="00CE1D3E" w:rsidP="00B46A1C"/>
    <w:p w14:paraId="4A5F478B" w14:textId="77777777" w:rsidR="00CE1D3E" w:rsidRDefault="00CE1D3E" w:rsidP="00B46A1C"/>
    <w:p w14:paraId="2CED7833" w14:textId="77777777" w:rsidR="00CE1D3E" w:rsidRDefault="00CE1D3E" w:rsidP="00B46A1C"/>
    <w:p w14:paraId="181BB610" w14:textId="77777777" w:rsidR="00CE1D3E" w:rsidRDefault="00CE1D3E" w:rsidP="00B46A1C"/>
    <w:p w14:paraId="5ABD3FCE" w14:textId="77777777" w:rsidR="00CE1D3E" w:rsidRDefault="00CE1D3E" w:rsidP="00B46A1C"/>
    <w:p w14:paraId="6DBA15CB" w14:textId="77777777" w:rsidR="00CE1D3E" w:rsidRDefault="00CE1D3E" w:rsidP="00B46A1C"/>
    <w:p w14:paraId="1EAB6114" w14:textId="77777777" w:rsidR="00CE1D3E" w:rsidRDefault="00CE1D3E" w:rsidP="00B46A1C"/>
    <w:p w14:paraId="426BD00B" w14:textId="77777777" w:rsidR="00CE1D3E" w:rsidRDefault="00CE1D3E" w:rsidP="00B46A1C"/>
    <w:p w14:paraId="05E5F1E4" w14:textId="77777777" w:rsidR="00CE1D3E" w:rsidRDefault="00CE1D3E" w:rsidP="00B46A1C"/>
    <w:p w14:paraId="24DAB1E1" w14:textId="77777777" w:rsidR="00CE1D3E" w:rsidRDefault="00CE1D3E" w:rsidP="00B46A1C"/>
    <w:p w14:paraId="549FEBD9" w14:textId="77777777" w:rsidR="00CE1D3E" w:rsidRDefault="00CE1D3E" w:rsidP="00B46A1C"/>
    <w:p w14:paraId="0D090825" w14:textId="77777777" w:rsidR="00CE1D3E" w:rsidRDefault="00CE1D3E" w:rsidP="00B46A1C"/>
    <w:p w14:paraId="03CD6504" w14:textId="77777777" w:rsidR="00CE1D3E" w:rsidRDefault="00CE1D3E" w:rsidP="00B46A1C"/>
    <w:p w14:paraId="3B2AF010" w14:textId="77777777" w:rsidR="00CE1D3E" w:rsidRDefault="00CE1D3E" w:rsidP="00B46A1C"/>
    <w:p w14:paraId="6EB05E8A" w14:textId="155828CC" w:rsidR="006F3FE6" w:rsidRDefault="00C720F7" w:rsidP="00B46A1C">
      <w:r>
        <w:t>AM</w:t>
      </w:r>
      <w:r w:rsidR="006F3FE6">
        <w:t xml:space="preserve"> will be sending out letter</w:t>
      </w:r>
      <w:r w:rsidR="00FC29C4">
        <w:t>s</w:t>
      </w:r>
      <w:r w:rsidR="006F3FE6">
        <w:t xml:space="preserve"> regarding the leaks and where we stand at the moment</w:t>
      </w:r>
      <w:r>
        <w:t xml:space="preserve"> with a survey to send back to the office </w:t>
      </w:r>
    </w:p>
    <w:p w14:paraId="05F7C8FD" w14:textId="3ACFAE91" w:rsidR="006F3FE6" w:rsidRDefault="006F3FE6" w:rsidP="00B46A1C">
      <w:r>
        <w:t xml:space="preserve">KK informed the meeting that the works on the roof are just temporary </w:t>
      </w:r>
    </w:p>
    <w:p w14:paraId="4C68D0BC" w14:textId="0CEC3C26" w:rsidR="006F3FE6" w:rsidRDefault="006F3FE6" w:rsidP="00B46A1C">
      <w:r>
        <w:t>AF asked if they are doing anything to the brickwork</w:t>
      </w:r>
      <w:r w:rsidR="002C2901">
        <w:t xml:space="preserve"> DPM and Expansion joints</w:t>
      </w:r>
    </w:p>
    <w:p w14:paraId="5DCC4356" w14:textId="10534CE0" w:rsidR="002C2901" w:rsidRDefault="002C2901" w:rsidP="00B46A1C">
      <w:r>
        <w:t xml:space="preserve">SP asked if it </w:t>
      </w:r>
      <w:r w:rsidR="00C720F7">
        <w:t xml:space="preserve">is </w:t>
      </w:r>
      <w:r>
        <w:t xml:space="preserve">due to wear and tear why do the leaseholder have to pay </w:t>
      </w:r>
    </w:p>
    <w:p w14:paraId="49817BCB" w14:textId="1D432BB5" w:rsidR="002C2901" w:rsidRDefault="002C2901" w:rsidP="00B46A1C">
      <w:r>
        <w:t>FK informed all present that WBC are only carrying out necessary responsive works as the roof has been reported to them</w:t>
      </w:r>
    </w:p>
    <w:p w14:paraId="34F074C7" w14:textId="534C4888" w:rsidR="002C2901" w:rsidRDefault="002C2901" w:rsidP="00B46A1C">
      <w:r>
        <w:t>KK DPM, Coping stones, Expansion joints have now been identified</w:t>
      </w:r>
      <w:r w:rsidR="008B717B">
        <w:t xml:space="preserve">. There is no way to bring the roofs forward because of the timescale </w:t>
      </w:r>
    </w:p>
    <w:p w14:paraId="30875A41" w14:textId="55119766" w:rsidR="008B717B" w:rsidRDefault="008B717B" w:rsidP="00B46A1C">
      <w:r>
        <w:t>CJ asked if leaseholders could help with support for individuals to ask for information off WBC</w:t>
      </w:r>
    </w:p>
    <w:p w14:paraId="63B59189" w14:textId="77777777" w:rsidR="008B717B" w:rsidRDefault="008B717B" w:rsidP="00B46A1C">
      <w:r>
        <w:t>FK passes all complaints onto M Stack the Building Maintenance Manager</w:t>
      </w:r>
    </w:p>
    <w:p w14:paraId="36E6DE73" w14:textId="77777777" w:rsidR="008B717B" w:rsidRDefault="008B717B" w:rsidP="00B46A1C">
      <w:r>
        <w:t>KK said that if anyone has any ideas to help would be considered</w:t>
      </w:r>
    </w:p>
    <w:p w14:paraId="1EEA0218" w14:textId="457470D6" w:rsidR="008B717B" w:rsidRDefault="008B717B" w:rsidP="00B46A1C">
      <w:r>
        <w:t>IC suggested all residents having a direct meeting with  WBC regarding water ingress</w:t>
      </w:r>
    </w:p>
    <w:p w14:paraId="1F1988B4" w14:textId="31DCD1A8" w:rsidR="008B717B" w:rsidRDefault="008B717B" w:rsidP="00B46A1C">
      <w:r>
        <w:t>AF water i</w:t>
      </w:r>
      <w:r w:rsidR="00C720F7">
        <w:t>s</w:t>
      </w:r>
      <w:r>
        <w:t xml:space="preserve"> coming in through brickwork on </w:t>
      </w:r>
      <w:proofErr w:type="spellStart"/>
      <w:r>
        <w:t>Stanmer</w:t>
      </w:r>
      <w:proofErr w:type="spellEnd"/>
      <w:r>
        <w:t xml:space="preserve"> Street side </w:t>
      </w:r>
    </w:p>
    <w:p w14:paraId="5E1F7D69" w14:textId="31485052" w:rsidR="008B717B" w:rsidRDefault="008B717B" w:rsidP="00B46A1C">
      <w:r>
        <w:t xml:space="preserve">IC suggested a letter to all residents to attend the meeting once it has been set up </w:t>
      </w:r>
    </w:p>
    <w:p w14:paraId="3E3E253E" w14:textId="482E689E" w:rsidR="00741CE2" w:rsidRPr="00FC29C4" w:rsidRDefault="00741CE2" w:rsidP="00B46A1C">
      <w:bookmarkStart w:id="0" w:name="_GoBack"/>
      <w:bookmarkEnd w:id="0"/>
      <w:r w:rsidRPr="00FC29C4">
        <w:t xml:space="preserve">RH comment about noise nuisance </w:t>
      </w:r>
    </w:p>
    <w:p w14:paraId="6885C330" w14:textId="2D63B50C" w:rsidR="00741CE2" w:rsidRPr="00C720F7" w:rsidRDefault="00741CE2" w:rsidP="00B46A1C">
      <w:pPr>
        <w:rPr>
          <w:b/>
          <w:bCs/>
          <w:color w:val="FF0000"/>
        </w:rPr>
      </w:pPr>
      <w:r>
        <w:t>The meeting was informed about the call out system in place</w:t>
      </w:r>
      <w:r w:rsidR="00FC29C4">
        <w:t xml:space="preserve"> and that </w:t>
      </w:r>
      <w:r>
        <w:t>it needs to be logged with them</w:t>
      </w:r>
      <w:r w:rsidR="00C720F7">
        <w:t xml:space="preserve">. </w:t>
      </w:r>
      <w:r w:rsidR="00FC29C4" w:rsidRPr="00C720F7">
        <w:rPr>
          <w:b/>
          <w:bCs/>
          <w:color w:val="FF0000"/>
        </w:rPr>
        <w:t>T</w:t>
      </w:r>
      <w:r w:rsidRPr="00C720F7">
        <w:rPr>
          <w:b/>
          <w:bCs/>
          <w:color w:val="FF0000"/>
        </w:rPr>
        <w:t>heir number is 0208 871 7490</w:t>
      </w:r>
    </w:p>
    <w:p w14:paraId="3EC5E8D3" w14:textId="4981AC09" w:rsidR="008B717B" w:rsidRPr="00C720F7" w:rsidRDefault="008B717B" w:rsidP="00B46A1C">
      <w:pPr>
        <w:rPr>
          <w:b/>
          <w:bCs/>
          <w:color w:val="FF0000"/>
        </w:rPr>
      </w:pPr>
    </w:p>
    <w:p w14:paraId="2F90E6B5" w14:textId="3FD270D5" w:rsidR="008B717B" w:rsidRDefault="008B717B" w:rsidP="00B46A1C">
      <w:r>
        <w:t>Meeting ended at 20.30</w:t>
      </w:r>
    </w:p>
    <w:p w14:paraId="0FF1F749" w14:textId="0E03C255" w:rsidR="00B46A1C" w:rsidRPr="00E375CA" w:rsidRDefault="00B46A1C" w:rsidP="008B717B">
      <w:pPr>
        <w:pStyle w:val="ListParagraph"/>
      </w:pPr>
    </w:p>
    <w:sectPr w:rsidR="00B46A1C" w:rsidRPr="00E375CA" w:rsidSect="004B52B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F573A" w14:textId="77777777" w:rsidR="003B6BDA" w:rsidRDefault="003B6BDA" w:rsidP="004F5143">
      <w:r>
        <w:separator/>
      </w:r>
    </w:p>
  </w:endnote>
  <w:endnote w:type="continuationSeparator" w:id="0">
    <w:p w14:paraId="4841636B" w14:textId="77777777" w:rsidR="003B6BDA" w:rsidRDefault="003B6BDA" w:rsidP="004F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CA50" w14:textId="77777777" w:rsidR="004F5143" w:rsidRPr="001462A7" w:rsidRDefault="004F5143" w:rsidP="004F5143">
    <w:pPr>
      <w:pStyle w:val="Footer"/>
      <w:tabs>
        <w:tab w:val="left" w:pos="0"/>
      </w:tabs>
      <w:rPr>
        <w:rFonts w:ascii="Myriad Pro" w:hAnsi="Myriad Pro" w:cs="Myriad Pro"/>
        <w:b/>
        <w:bCs/>
        <w:spacing w:val="2"/>
        <w:sz w:val="16"/>
        <w:szCs w:val="16"/>
      </w:rPr>
    </w:pPr>
    <w:r>
      <w:rPr>
        <w:rFonts w:ascii="Myriad Pro" w:hAnsi="Myriad Pro" w:cs="Myriad Pro"/>
        <w:b/>
        <w:bCs/>
        <w:spacing w:val="2"/>
        <w:sz w:val="16"/>
        <w:szCs w:val="16"/>
      </w:rPr>
      <w:t xml:space="preserve">McCarthy Court Management Organisation Ltd </w:t>
    </w:r>
    <w:r w:rsidRPr="008B15A8">
      <w:rPr>
        <w:rFonts w:cs="Myriad Pro"/>
        <w:spacing w:val="2"/>
        <w:sz w:val="16"/>
        <w:szCs w:val="16"/>
      </w:rPr>
      <w:t>Registered under the Industrial and Provident Societies Act No. 2</w:t>
    </w:r>
    <w:r>
      <w:rPr>
        <w:rFonts w:cs="Myriad Pro"/>
        <w:spacing w:val="2"/>
        <w:sz w:val="16"/>
        <w:szCs w:val="16"/>
      </w:rPr>
      <w:t>9783</w:t>
    </w:r>
    <w:r w:rsidRPr="008B15A8">
      <w:rPr>
        <w:rFonts w:cs="Myriad Pro"/>
        <w:spacing w:val="2"/>
        <w:sz w:val="16"/>
        <w:szCs w:val="16"/>
      </w:rPr>
      <w:t>R</w:t>
    </w:r>
  </w:p>
  <w:p w14:paraId="3B513515" w14:textId="77777777" w:rsidR="004F5143" w:rsidRDefault="004F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3C061" w14:textId="77777777" w:rsidR="003B6BDA" w:rsidRDefault="003B6BDA" w:rsidP="004F5143">
      <w:r>
        <w:separator/>
      </w:r>
    </w:p>
  </w:footnote>
  <w:footnote w:type="continuationSeparator" w:id="0">
    <w:p w14:paraId="463F5750" w14:textId="77777777" w:rsidR="003B6BDA" w:rsidRDefault="003B6BDA" w:rsidP="004F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C1F9" w14:textId="77777777" w:rsidR="004F5143" w:rsidRDefault="003766B0">
    <w:pPr>
      <w:pStyle w:val="Header"/>
    </w:pPr>
    <w:r>
      <w:rPr>
        <w:noProof/>
        <w:lang w:eastAsia="en-GB"/>
      </w:rPr>
      <w:drawing>
        <wp:anchor distT="0" distB="0" distL="114300" distR="114300" simplePos="0" relativeHeight="251658240" behindDoc="1" locked="0" layoutInCell="1" allowOverlap="1" wp14:anchorId="0568D5C6" wp14:editId="052D7692">
          <wp:simplePos x="0" y="0"/>
          <wp:positionH relativeFrom="column">
            <wp:posOffset>4152900</wp:posOffset>
          </wp:positionH>
          <wp:positionV relativeFrom="paragraph">
            <wp:posOffset>-297180</wp:posOffset>
          </wp:positionV>
          <wp:extent cx="2295525" cy="2266950"/>
          <wp:effectExtent l="0" t="0" r="9525" b="0"/>
          <wp:wrapNone/>
          <wp:docPr id="2" name="Picture 1" descr="MCMO letter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O letterhead 2011.JPG"/>
                  <pic:cNvPicPr/>
                </pic:nvPicPr>
                <pic:blipFill rotWithShape="1">
                  <a:blip r:embed="rId1"/>
                  <a:srcRect b="8812"/>
                  <a:stretch/>
                </pic:blipFill>
                <pic:spPr bwMode="auto">
                  <a:xfrm>
                    <a:off x="0" y="0"/>
                    <a:ext cx="2295525" cy="2266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30A"/>
    <w:multiLevelType w:val="hybridMultilevel"/>
    <w:tmpl w:val="CE58AD0C"/>
    <w:lvl w:ilvl="0" w:tplc="04090001">
      <w:start w:val="1"/>
      <w:numFmt w:val="bullet"/>
      <w:lvlText w:val=""/>
      <w:lvlJc w:val="left"/>
      <w:pPr>
        <w:tabs>
          <w:tab w:val="num" w:pos="1620"/>
        </w:tabs>
        <w:ind w:left="1620" w:hanging="360"/>
      </w:pPr>
      <w:rPr>
        <w:rFonts w:ascii="Symbol" w:hAnsi="Symbol" w:hint="default"/>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1" w15:restartNumberingAfterBreak="0">
    <w:nsid w:val="06AB7314"/>
    <w:multiLevelType w:val="hybridMultilevel"/>
    <w:tmpl w:val="38A46B40"/>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F3B6B64"/>
    <w:multiLevelType w:val="hybridMultilevel"/>
    <w:tmpl w:val="CACEC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02094"/>
    <w:multiLevelType w:val="hybridMultilevel"/>
    <w:tmpl w:val="E56609DC"/>
    <w:lvl w:ilvl="0" w:tplc="04090001">
      <w:start w:val="1"/>
      <w:numFmt w:val="bullet"/>
      <w:lvlText w:val=""/>
      <w:lvlJc w:val="left"/>
      <w:pPr>
        <w:tabs>
          <w:tab w:val="num" w:pos="1980"/>
        </w:tabs>
        <w:ind w:left="1980" w:hanging="360"/>
      </w:pPr>
      <w:rPr>
        <w:rFonts w:ascii="Symbol" w:hAnsi="Symbol" w:hint="default"/>
      </w:rPr>
    </w:lvl>
    <w:lvl w:ilvl="1" w:tplc="04090019">
      <w:start w:val="1"/>
      <w:numFmt w:val="lowerLetter"/>
      <w:lvlText w:val="%2."/>
      <w:lvlJc w:val="left"/>
      <w:pPr>
        <w:tabs>
          <w:tab w:val="num" w:pos="2700"/>
        </w:tabs>
        <w:ind w:left="2700" w:hanging="360"/>
      </w:pPr>
      <w:rPr>
        <w:rFonts w:cs="Times New Roman"/>
      </w:rPr>
    </w:lvl>
    <w:lvl w:ilvl="2" w:tplc="0409000F">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decimal"/>
      <w:lvlText w:val="%5."/>
      <w:lvlJc w:val="left"/>
      <w:pPr>
        <w:tabs>
          <w:tab w:val="num" w:pos="4860"/>
        </w:tabs>
        <w:ind w:left="4860" w:hanging="360"/>
      </w:pPr>
      <w:rPr>
        <w:rFonts w:cs="Times New Roman"/>
      </w:rPr>
    </w:lvl>
    <w:lvl w:ilvl="5" w:tplc="0409001B">
      <w:start w:val="1"/>
      <w:numFmt w:val="decimal"/>
      <w:lvlText w:val="%6."/>
      <w:lvlJc w:val="left"/>
      <w:pPr>
        <w:tabs>
          <w:tab w:val="num" w:pos="5580"/>
        </w:tabs>
        <w:ind w:left="5580" w:hanging="36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decimal"/>
      <w:lvlText w:val="%8."/>
      <w:lvlJc w:val="left"/>
      <w:pPr>
        <w:tabs>
          <w:tab w:val="num" w:pos="7020"/>
        </w:tabs>
        <w:ind w:left="7020" w:hanging="360"/>
      </w:pPr>
      <w:rPr>
        <w:rFonts w:cs="Times New Roman"/>
      </w:rPr>
    </w:lvl>
    <w:lvl w:ilvl="8" w:tplc="0409001B">
      <w:start w:val="1"/>
      <w:numFmt w:val="decimal"/>
      <w:lvlText w:val="%9."/>
      <w:lvlJc w:val="left"/>
      <w:pPr>
        <w:tabs>
          <w:tab w:val="num" w:pos="7740"/>
        </w:tabs>
        <w:ind w:left="7740" w:hanging="360"/>
      </w:pPr>
      <w:rPr>
        <w:rFonts w:cs="Times New Roman"/>
      </w:rPr>
    </w:lvl>
  </w:abstractNum>
  <w:abstractNum w:abstractNumId="4" w15:restartNumberingAfterBreak="0">
    <w:nsid w:val="1E8760D6"/>
    <w:multiLevelType w:val="hybridMultilevel"/>
    <w:tmpl w:val="95A0A6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2C462A8"/>
    <w:multiLevelType w:val="hybridMultilevel"/>
    <w:tmpl w:val="5F083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885B07"/>
    <w:multiLevelType w:val="hybridMultilevel"/>
    <w:tmpl w:val="B21A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57E1B"/>
    <w:multiLevelType w:val="hybridMultilevel"/>
    <w:tmpl w:val="6D62B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AA5B7A"/>
    <w:multiLevelType w:val="hybridMultilevel"/>
    <w:tmpl w:val="3DC648D4"/>
    <w:lvl w:ilvl="0" w:tplc="0409000F">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9" w15:restartNumberingAfterBreak="0">
    <w:nsid w:val="51613790"/>
    <w:multiLevelType w:val="hybridMultilevel"/>
    <w:tmpl w:val="2B5C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E5755"/>
    <w:multiLevelType w:val="hybridMultilevel"/>
    <w:tmpl w:val="A54E123A"/>
    <w:lvl w:ilvl="0" w:tplc="2EDE7ED2">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B04EC"/>
    <w:multiLevelType w:val="multilevel"/>
    <w:tmpl w:val="1A8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3245C9"/>
    <w:multiLevelType w:val="hybridMultilevel"/>
    <w:tmpl w:val="D3DC4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1"/>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F9"/>
    <w:rsid w:val="000014C1"/>
    <w:rsid w:val="00003276"/>
    <w:rsid w:val="00004C47"/>
    <w:rsid w:val="000111CE"/>
    <w:rsid w:val="00025C8D"/>
    <w:rsid w:val="00033D4C"/>
    <w:rsid w:val="00053FEE"/>
    <w:rsid w:val="0007167B"/>
    <w:rsid w:val="000875CB"/>
    <w:rsid w:val="00090B57"/>
    <w:rsid w:val="00091142"/>
    <w:rsid w:val="000A2B03"/>
    <w:rsid w:val="000B3409"/>
    <w:rsid w:val="000B7B40"/>
    <w:rsid w:val="000C50D8"/>
    <w:rsid w:val="000C5DC1"/>
    <w:rsid w:val="000D794B"/>
    <w:rsid w:val="000E5C45"/>
    <w:rsid w:val="000F519F"/>
    <w:rsid w:val="00117D36"/>
    <w:rsid w:val="00120FA9"/>
    <w:rsid w:val="00124F23"/>
    <w:rsid w:val="00125E23"/>
    <w:rsid w:val="00126966"/>
    <w:rsid w:val="001559C4"/>
    <w:rsid w:val="00180BA0"/>
    <w:rsid w:val="00186CEE"/>
    <w:rsid w:val="001A5F6F"/>
    <w:rsid w:val="001B63EB"/>
    <w:rsid w:val="001C2877"/>
    <w:rsid w:val="001C3A55"/>
    <w:rsid w:val="001E0097"/>
    <w:rsid w:val="001E1526"/>
    <w:rsid w:val="001F2DED"/>
    <w:rsid w:val="0021424E"/>
    <w:rsid w:val="00216D7B"/>
    <w:rsid w:val="00255B5F"/>
    <w:rsid w:val="0026469E"/>
    <w:rsid w:val="00286B84"/>
    <w:rsid w:val="002B7AE6"/>
    <w:rsid w:val="002C0D40"/>
    <w:rsid w:val="002C2901"/>
    <w:rsid w:val="002C3531"/>
    <w:rsid w:val="002C3EA7"/>
    <w:rsid w:val="002E043B"/>
    <w:rsid w:val="002E37D1"/>
    <w:rsid w:val="00323175"/>
    <w:rsid w:val="00327790"/>
    <w:rsid w:val="0033768B"/>
    <w:rsid w:val="003411EE"/>
    <w:rsid w:val="00366EBE"/>
    <w:rsid w:val="00371464"/>
    <w:rsid w:val="0037591F"/>
    <w:rsid w:val="003766B0"/>
    <w:rsid w:val="003841CD"/>
    <w:rsid w:val="0038694E"/>
    <w:rsid w:val="003920C6"/>
    <w:rsid w:val="00393B02"/>
    <w:rsid w:val="003A69CE"/>
    <w:rsid w:val="003B3D23"/>
    <w:rsid w:val="003B65FA"/>
    <w:rsid w:val="003B6BDA"/>
    <w:rsid w:val="003C58EF"/>
    <w:rsid w:val="003E262C"/>
    <w:rsid w:val="003E4DD9"/>
    <w:rsid w:val="00400E54"/>
    <w:rsid w:val="00407AEA"/>
    <w:rsid w:val="00411815"/>
    <w:rsid w:val="0041642D"/>
    <w:rsid w:val="0042112F"/>
    <w:rsid w:val="00430468"/>
    <w:rsid w:val="00434FAC"/>
    <w:rsid w:val="00436910"/>
    <w:rsid w:val="00436E65"/>
    <w:rsid w:val="00453B3E"/>
    <w:rsid w:val="004853C4"/>
    <w:rsid w:val="004B3B94"/>
    <w:rsid w:val="004B52B1"/>
    <w:rsid w:val="004B6CA2"/>
    <w:rsid w:val="004D2FC5"/>
    <w:rsid w:val="004D56F5"/>
    <w:rsid w:val="004E26B7"/>
    <w:rsid w:val="004E3464"/>
    <w:rsid w:val="004E45BC"/>
    <w:rsid w:val="004F5143"/>
    <w:rsid w:val="004F5925"/>
    <w:rsid w:val="00517A59"/>
    <w:rsid w:val="00522703"/>
    <w:rsid w:val="00552A27"/>
    <w:rsid w:val="005564B7"/>
    <w:rsid w:val="0056383A"/>
    <w:rsid w:val="00584BE2"/>
    <w:rsid w:val="0058567D"/>
    <w:rsid w:val="005A0C36"/>
    <w:rsid w:val="006026E3"/>
    <w:rsid w:val="00631EAF"/>
    <w:rsid w:val="00641263"/>
    <w:rsid w:val="00656D76"/>
    <w:rsid w:val="0066187F"/>
    <w:rsid w:val="00681A62"/>
    <w:rsid w:val="00697468"/>
    <w:rsid w:val="006A010B"/>
    <w:rsid w:val="006A5B36"/>
    <w:rsid w:val="006B6A6D"/>
    <w:rsid w:val="006B733F"/>
    <w:rsid w:val="006E1718"/>
    <w:rsid w:val="006E7921"/>
    <w:rsid w:val="006F25AA"/>
    <w:rsid w:val="006F3FE6"/>
    <w:rsid w:val="006F6541"/>
    <w:rsid w:val="006F7142"/>
    <w:rsid w:val="00700096"/>
    <w:rsid w:val="00705EBB"/>
    <w:rsid w:val="00741CE2"/>
    <w:rsid w:val="00764666"/>
    <w:rsid w:val="00765C91"/>
    <w:rsid w:val="00783ACE"/>
    <w:rsid w:val="00795A6B"/>
    <w:rsid w:val="007A0138"/>
    <w:rsid w:val="007A6D00"/>
    <w:rsid w:val="007B3D68"/>
    <w:rsid w:val="007C49EA"/>
    <w:rsid w:val="007C5095"/>
    <w:rsid w:val="007C68AB"/>
    <w:rsid w:val="007C7AFB"/>
    <w:rsid w:val="007D01EF"/>
    <w:rsid w:val="007E04F9"/>
    <w:rsid w:val="007E0628"/>
    <w:rsid w:val="007E16A7"/>
    <w:rsid w:val="007F3E0B"/>
    <w:rsid w:val="0080470C"/>
    <w:rsid w:val="00820D47"/>
    <w:rsid w:val="0082193F"/>
    <w:rsid w:val="00835160"/>
    <w:rsid w:val="008558EC"/>
    <w:rsid w:val="00855D4E"/>
    <w:rsid w:val="00860FEF"/>
    <w:rsid w:val="00866330"/>
    <w:rsid w:val="00866A7F"/>
    <w:rsid w:val="00871F06"/>
    <w:rsid w:val="00881ADF"/>
    <w:rsid w:val="00887DA2"/>
    <w:rsid w:val="00894F4B"/>
    <w:rsid w:val="008B39C7"/>
    <w:rsid w:val="008B717B"/>
    <w:rsid w:val="008E438C"/>
    <w:rsid w:val="008F6BBC"/>
    <w:rsid w:val="00904596"/>
    <w:rsid w:val="009116B6"/>
    <w:rsid w:val="00925C3F"/>
    <w:rsid w:val="009461AE"/>
    <w:rsid w:val="00953E96"/>
    <w:rsid w:val="00954F81"/>
    <w:rsid w:val="00965EAE"/>
    <w:rsid w:val="00977460"/>
    <w:rsid w:val="00984FBB"/>
    <w:rsid w:val="00985E8C"/>
    <w:rsid w:val="00990A7B"/>
    <w:rsid w:val="009955B7"/>
    <w:rsid w:val="0099743F"/>
    <w:rsid w:val="009C3085"/>
    <w:rsid w:val="009D017B"/>
    <w:rsid w:val="009D0B13"/>
    <w:rsid w:val="009E024C"/>
    <w:rsid w:val="009E5044"/>
    <w:rsid w:val="009F3D66"/>
    <w:rsid w:val="009F5EEC"/>
    <w:rsid w:val="00A0478C"/>
    <w:rsid w:val="00A11BC3"/>
    <w:rsid w:val="00A12F8B"/>
    <w:rsid w:val="00A132D2"/>
    <w:rsid w:val="00A13949"/>
    <w:rsid w:val="00A47710"/>
    <w:rsid w:val="00A515F1"/>
    <w:rsid w:val="00A606C6"/>
    <w:rsid w:val="00A77093"/>
    <w:rsid w:val="00A843FD"/>
    <w:rsid w:val="00AC358A"/>
    <w:rsid w:val="00AC47E5"/>
    <w:rsid w:val="00AC494F"/>
    <w:rsid w:val="00AC4E25"/>
    <w:rsid w:val="00AD49BE"/>
    <w:rsid w:val="00AF4E6D"/>
    <w:rsid w:val="00B05E91"/>
    <w:rsid w:val="00B24307"/>
    <w:rsid w:val="00B25101"/>
    <w:rsid w:val="00B351CD"/>
    <w:rsid w:val="00B41665"/>
    <w:rsid w:val="00B46A1C"/>
    <w:rsid w:val="00B62D5D"/>
    <w:rsid w:val="00B70BC9"/>
    <w:rsid w:val="00B7709D"/>
    <w:rsid w:val="00B84AE4"/>
    <w:rsid w:val="00B86645"/>
    <w:rsid w:val="00B95780"/>
    <w:rsid w:val="00BA262C"/>
    <w:rsid w:val="00BA3165"/>
    <w:rsid w:val="00BA6AC4"/>
    <w:rsid w:val="00BC5B52"/>
    <w:rsid w:val="00BD31AA"/>
    <w:rsid w:val="00BD4F09"/>
    <w:rsid w:val="00BD59AE"/>
    <w:rsid w:val="00BE1291"/>
    <w:rsid w:val="00BE4435"/>
    <w:rsid w:val="00BF1515"/>
    <w:rsid w:val="00BF2EE0"/>
    <w:rsid w:val="00BF4F9C"/>
    <w:rsid w:val="00BF7669"/>
    <w:rsid w:val="00C01E17"/>
    <w:rsid w:val="00C0255B"/>
    <w:rsid w:val="00C128C2"/>
    <w:rsid w:val="00C142E4"/>
    <w:rsid w:val="00C27018"/>
    <w:rsid w:val="00C45A18"/>
    <w:rsid w:val="00C5126B"/>
    <w:rsid w:val="00C672E5"/>
    <w:rsid w:val="00C71175"/>
    <w:rsid w:val="00C720F7"/>
    <w:rsid w:val="00C77ABA"/>
    <w:rsid w:val="00C92014"/>
    <w:rsid w:val="00C97733"/>
    <w:rsid w:val="00CA37BE"/>
    <w:rsid w:val="00CA679B"/>
    <w:rsid w:val="00CD6296"/>
    <w:rsid w:val="00CE093D"/>
    <w:rsid w:val="00CE1D3E"/>
    <w:rsid w:val="00CE30A9"/>
    <w:rsid w:val="00CE3114"/>
    <w:rsid w:val="00CF7807"/>
    <w:rsid w:val="00D00FF3"/>
    <w:rsid w:val="00D24177"/>
    <w:rsid w:val="00D55232"/>
    <w:rsid w:val="00D62847"/>
    <w:rsid w:val="00D63066"/>
    <w:rsid w:val="00D721E7"/>
    <w:rsid w:val="00D760AD"/>
    <w:rsid w:val="00D818F5"/>
    <w:rsid w:val="00D90B6C"/>
    <w:rsid w:val="00DA030C"/>
    <w:rsid w:val="00DA145B"/>
    <w:rsid w:val="00DA3E24"/>
    <w:rsid w:val="00DB500F"/>
    <w:rsid w:val="00DC3243"/>
    <w:rsid w:val="00DC4D14"/>
    <w:rsid w:val="00DE1105"/>
    <w:rsid w:val="00DE265C"/>
    <w:rsid w:val="00DF73D1"/>
    <w:rsid w:val="00E11B9F"/>
    <w:rsid w:val="00E1435D"/>
    <w:rsid w:val="00E1566C"/>
    <w:rsid w:val="00E1576E"/>
    <w:rsid w:val="00E32CF7"/>
    <w:rsid w:val="00E34132"/>
    <w:rsid w:val="00E375CA"/>
    <w:rsid w:val="00E37958"/>
    <w:rsid w:val="00E64567"/>
    <w:rsid w:val="00E84A21"/>
    <w:rsid w:val="00E871BC"/>
    <w:rsid w:val="00E94A42"/>
    <w:rsid w:val="00EA0D00"/>
    <w:rsid w:val="00ED601F"/>
    <w:rsid w:val="00EE295E"/>
    <w:rsid w:val="00F01ADF"/>
    <w:rsid w:val="00F205B3"/>
    <w:rsid w:val="00F33D62"/>
    <w:rsid w:val="00F34931"/>
    <w:rsid w:val="00F5339C"/>
    <w:rsid w:val="00F660A5"/>
    <w:rsid w:val="00F67051"/>
    <w:rsid w:val="00F80FE4"/>
    <w:rsid w:val="00F92E43"/>
    <w:rsid w:val="00F94AB6"/>
    <w:rsid w:val="00F96862"/>
    <w:rsid w:val="00FA1783"/>
    <w:rsid w:val="00FA33DD"/>
    <w:rsid w:val="00FC29C4"/>
    <w:rsid w:val="00FC2FFE"/>
    <w:rsid w:val="00FC3DB2"/>
    <w:rsid w:val="00FE01A4"/>
    <w:rsid w:val="00FE56A2"/>
    <w:rsid w:val="00FF12B9"/>
    <w:rsid w:val="00FF662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DFEEE"/>
  <w15:docId w15:val="{87E217D3-5D0B-4103-8BAA-B3C9FF69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B5F"/>
    <w:rPr>
      <w:rFonts w:ascii="Times" w:hAnsi="Times"/>
      <w:sz w:val="24"/>
      <w:lang w:val="en-GB" w:eastAsia="en-US"/>
    </w:rPr>
  </w:style>
  <w:style w:type="paragraph" w:styleId="Heading1">
    <w:name w:val="heading 1"/>
    <w:basedOn w:val="Normal"/>
    <w:next w:val="Normal"/>
    <w:link w:val="Heading1Char"/>
    <w:uiPriority w:val="99"/>
    <w:qFormat/>
    <w:rsid w:val="00255B5F"/>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43"/>
    <w:pPr>
      <w:tabs>
        <w:tab w:val="center" w:pos="4513"/>
        <w:tab w:val="right" w:pos="9026"/>
      </w:tabs>
    </w:pPr>
  </w:style>
  <w:style w:type="character" w:customStyle="1" w:styleId="HeaderChar">
    <w:name w:val="Header Char"/>
    <w:basedOn w:val="DefaultParagraphFont"/>
    <w:link w:val="Header"/>
    <w:uiPriority w:val="99"/>
    <w:rsid w:val="004F5143"/>
  </w:style>
  <w:style w:type="paragraph" w:styleId="Footer">
    <w:name w:val="footer"/>
    <w:basedOn w:val="Normal"/>
    <w:link w:val="FooterChar"/>
    <w:unhideWhenUsed/>
    <w:rsid w:val="004F5143"/>
    <w:pPr>
      <w:tabs>
        <w:tab w:val="center" w:pos="4513"/>
        <w:tab w:val="right" w:pos="9026"/>
      </w:tabs>
    </w:pPr>
  </w:style>
  <w:style w:type="character" w:customStyle="1" w:styleId="FooterChar">
    <w:name w:val="Footer Char"/>
    <w:basedOn w:val="DefaultParagraphFont"/>
    <w:link w:val="Footer"/>
    <w:uiPriority w:val="99"/>
    <w:semiHidden/>
    <w:rsid w:val="004F5143"/>
  </w:style>
  <w:style w:type="paragraph" w:customStyle="1" w:styleId="Normal1">
    <w:name w:val="Normal1"/>
    <w:basedOn w:val="Normal"/>
    <w:rsid w:val="001559C4"/>
    <w:pPr>
      <w:spacing w:line="260" w:lineRule="atLeast"/>
    </w:pPr>
    <w:rPr>
      <w:rFonts w:eastAsia="Times New Roman"/>
      <w:lang w:val="en-US" w:eastAsia="zh-TW"/>
    </w:rPr>
  </w:style>
  <w:style w:type="paragraph" w:customStyle="1" w:styleId="list0020paragraph">
    <w:name w:val="list_0020paragraph"/>
    <w:basedOn w:val="Normal"/>
    <w:rsid w:val="001559C4"/>
    <w:pPr>
      <w:spacing w:line="260" w:lineRule="atLeast"/>
      <w:ind w:left="720"/>
    </w:pPr>
    <w:rPr>
      <w:rFonts w:eastAsia="Times New Roman"/>
      <w:lang w:val="en-US" w:eastAsia="zh-TW"/>
    </w:rPr>
  </w:style>
  <w:style w:type="character" w:customStyle="1" w:styleId="list0020paragraphchar1">
    <w:name w:val="list_0020paragraph__char1"/>
    <w:basedOn w:val="DefaultParagraphFont"/>
    <w:rsid w:val="001559C4"/>
    <w:rPr>
      <w:rFonts w:ascii="Calibri" w:hAnsi="Calibri" w:hint="default"/>
      <w:sz w:val="22"/>
      <w:szCs w:val="22"/>
    </w:rPr>
  </w:style>
  <w:style w:type="paragraph" w:styleId="ListParagraph">
    <w:name w:val="List Paragraph"/>
    <w:basedOn w:val="Normal"/>
    <w:uiPriority w:val="34"/>
    <w:qFormat/>
    <w:rsid w:val="001559C4"/>
    <w:pPr>
      <w:ind w:left="720"/>
      <w:contextualSpacing/>
    </w:pPr>
  </w:style>
  <w:style w:type="paragraph" w:styleId="BalloonText">
    <w:name w:val="Balloon Text"/>
    <w:basedOn w:val="Normal"/>
    <w:link w:val="BalloonTextChar"/>
    <w:uiPriority w:val="99"/>
    <w:semiHidden/>
    <w:unhideWhenUsed/>
    <w:rsid w:val="003766B0"/>
    <w:rPr>
      <w:rFonts w:ascii="Tahoma" w:hAnsi="Tahoma" w:cs="Tahoma"/>
      <w:sz w:val="16"/>
      <w:szCs w:val="16"/>
    </w:rPr>
  </w:style>
  <w:style w:type="character" w:customStyle="1" w:styleId="BalloonTextChar">
    <w:name w:val="Balloon Text Char"/>
    <w:basedOn w:val="DefaultParagraphFont"/>
    <w:link w:val="BalloonText"/>
    <w:uiPriority w:val="99"/>
    <w:semiHidden/>
    <w:rsid w:val="003766B0"/>
    <w:rPr>
      <w:rFonts w:ascii="Tahoma" w:hAnsi="Tahoma" w:cs="Tahoma"/>
      <w:sz w:val="16"/>
      <w:szCs w:val="16"/>
      <w:lang w:val="en-GB" w:eastAsia="zh-CN"/>
    </w:rPr>
  </w:style>
  <w:style w:type="character" w:customStyle="1" w:styleId="Heading1Char">
    <w:name w:val="Heading 1 Char"/>
    <w:basedOn w:val="DefaultParagraphFont"/>
    <w:link w:val="Heading1"/>
    <w:uiPriority w:val="99"/>
    <w:rsid w:val="00255B5F"/>
    <w:rPr>
      <w:rFonts w:ascii="Arial" w:eastAsia="Times New Roman" w:hAnsi="Arial" w:cs="Arial"/>
      <w:b/>
      <w:bCs/>
      <w:kern w:val="32"/>
      <w:sz w:val="32"/>
      <w:szCs w:val="32"/>
      <w:lang w:val="en-GB" w:eastAsia="en-US"/>
    </w:rPr>
  </w:style>
  <w:style w:type="table" w:styleId="TableGrid">
    <w:name w:val="Table Grid"/>
    <w:basedOn w:val="TableNormal"/>
    <w:uiPriority w:val="59"/>
    <w:rsid w:val="003E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84430">
      <w:bodyDiv w:val="1"/>
      <w:marLeft w:val="0"/>
      <w:marRight w:val="0"/>
      <w:marTop w:val="0"/>
      <w:marBottom w:val="0"/>
      <w:divBdr>
        <w:top w:val="none" w:sz="0" w:space="0" w:color="auto"/>
        <w:left w:val="none" w:sz="0" w:space="0" w:color="auto"/>
        <w:bottom w:val="none" w:sz="0" w:space="0" w:color="auto"/>
        <w:right w:val="none" w:sz="0" w:space="0" w:color="auto"/>
      </w:divBdr>
    </w:div>
    <w:div w:id="654144440">
      <w:bodyDiv w:val="1"/>
      <w:marLeft w:val="0"/>
      <w:marRight w:val="0"/>
      <w:marTop w:val="0"/>
      <w:marBottom w:val="0"/>
      <w:divBdr>
        <w:top w:val="none" w:sz="0" w:space="0" w:color="auto"/>
        <w:left w:val="none" w:sz="0" w:space="0" w:color="auto"/>
        <w:bottom w:val="none" w:sz="0" w:space="0" w:color="auto"/>
        <w:right w:val="none" w:sz="0" w:space="0" w:color="auto"/>
      </w:divBdr>
    </w:div>
    <w:div w:id="1326588170">
      <w:bodyDiv w:val="1"/>
      <w:marLeft w:val="0"/>
      <w:marRight w:val="0"/>
      <w:marTop w:val="0"/>
      <w:marBottom w:val="0"/>
      <w:divBdr>
        <w:top w:val="none" w:sz="0" w:space="0" w:color="auto"/>
        <w:left w:val="none" w:sz="0" w:space="0" w:color="auto"/>
        <w:bottom w:val="none" w:sz="0" w:space="0" w:color="auto"/>
        <w:right w:val="none" w:sz="0" w:space="0" w:color="auto"/>
      </w:divBdr>
    </w:div>
    <w:div w:id="20068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SAINTS%20COOP\Application%20Data\Microsoft\Templates\MCM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E07E0-9052-458C-9C74-4729301B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MCMO Letterhead</Template>
  <TotalTime>87</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Goulden House Co-operative Ltd</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MCMO Office</cp:lastModifiedBy>
  <cp:revision>10</cp:revision>
  <cp:lastPrinted>2020-02-06T08:37:00Z</cp:lastPrinted>
  <dcterms:created xsi:type="dcterms:W3CDTF">2020-01-27T13:55:00Z</dcterms:created>
  <dcterms:modified xsi:type="dcterms:W3CDTF">2020-02-06T08:44:00Z</dcterms:modified>
</cp:coreProperties>
</file>